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sdt>
      <w:sdtPr>
        <w:id w:val="1851517752"/>
        <w:docPartObj>
          <w:docPartGallery w:val="Table of Contents"/>
          <w:docPartUnique/>
        </w:docPartObj>
      </w:sdtPr>
      <w:sdtContent>
        <w:p w:rsidR="73F23010" w:rsidP="73F23010" w:rsidRDefault="73F23010" w14:paraId="570D2C81" w14:textId="3EE8F0F1">
          <w:pPr>
            <w:pStyle w:val="TOC1"/>
            <w:tabs>
              <w:tab w:val="right" w:leader="dot" w:pos="9015"/>
            </w:tabs>
            <w:bidi w:val="0"/>
            <w:rPr>
              <w:rStyle w:val="Hyperlink"/>
            </w:rPr>
          </w:pPr>
          <w:r>
            <w:fldChar w:fldCharType="begin"/>
          </w:r>
          <w:r>
            <w:instrText xml:space="preserve">TOC \o \z \u \h</w:instrText>
          </w:r>
          <w:r>
            <w:fldChar w:fldCharType="separate"/>
          </w:r>
          <w:hyperlink w:anchor="_Toc32282597">
            <w:r w:rsidRPr="73F23010" w:rsidR="73F23010">
              <w:rPr>
                <w:rStyle w:val="Hyperlink"/>
              </w:rPr>
              <w:t>Mail Template – Fellows participating in MSCA Postdoctoral Fellowships</w:t>
            </w:r>
            <w:r>
              <w:tab/>
            </w:r>
            <w:r>
              <w:fldChar w:fldCharType="begin"/>
            </w:r>
            <w:r>
              <w:instrText xml:space="preserve">PAGEREF _Toc32282597 \h</w:instrText>
            </w:r>
            <w:r>
              <w:fldChar w:fldCharType="separate"/>
            </w:r>
            <w:r w:rsidRPr="73F23010" w:rsidR="73F23010">
              <w:rPr>
                <w:rStyle w:val="Hyperlink"/>
              </w:rPr>
              <w:t>1</w:t>
            </w:r>
            <w:r>
              <w:fldChar w:fldCharType="end"/>
            </w:r>
          </w:hyperlink>
        </w:p>
        <w:p w:rsidR="73F23010" w:rsidP="73F23010" w:rsidRDefault="73F23010" w14:paraId="5067269B" w14:textId="11562F84">
          <w:pPr>
            <w:pStyle w:val="TOC1"/>
            <w:tabs>
              <w:tab w:val="right" w:leader="dot" w:pos="9015"/>
            </w:tabs>
            <w:bidi w:val="0"/>
            <w:rPr>
              <w:rStyle w:val="Hyperlink"/>
            </w:rPr>
          </w:pPr>
          <w:hyperlink w:anchor="_Toc2021469963">
            <w:r w:rsidRPr="73F23010" w:rsidR="73F23010">
              <w:rPr>
                <w:rStyle w:val="Hyperlink"/>
              </w:rPr>
              <w:t>Mail Template – Fellows participating in MSCA Doctoral Networks</w:t>
            </w:r>
            <w:r>
              <w:tab/>
            </w:r>
            <w:r>
              <w:fldChar w:fldCharType="begin"/>
            </w:r>
            <w:r>
              <w:instrText xml:space="preserve">PAGEREF _Toc2021469963 \h</w:instrText>
            </w:r>
            <w:r>
              <w:fldChar w:fldCharType="separate"/>
            </w:r>
            <w:r w:rsidRPr="73F23010" w:rsidR="73F23010">
              <w:rPr>
                <w:rStyle w:val="Hyperlink"/>
              </w:rPr>
              <w:t>1</w:t>
            </w:r>
            <w:r>
              <w:fldChar w:fldCharType="end"/>
            </w:r>
          </w:hyperlink>
        </w:p>
        <w:p w:rsidR="73F23010" w:rsidP="73F23010" w:rsidRDefault="73F23010" w14:paraId="5FF36163" w14:textId="6091E2DC">
          <w:pPr>
            <w:pStyle w:val="TOC1"/>
            <w:tabs>
              <w:tab w:val="right" w:leader="dot" w:pos="9015"/>
            </w:tabs>
            <w:bidi w:val="0"/>
            <w:rPr>
              <w:rStyle w:val="Hyperlink"/>
            </w:rPr>
          </w:pPr>
          <w:hyperlink w:anchor="_Toc807072400">
            <w:r w:rsidRPr="73F23010" w:rsidR="73F23010">
              <w:rPr>
                <w:rStyle w:val="Hyperlink"/>
              </w:rPr>
              <w:t>Mail Template – Fellows participating in MSCA COFUND</w:t>
            </w:r>
            <w:r>
              <w:tab/>
            </w:r>
            <w:r>
              <w:fldChar w:fldCharType="begin"/>
            </w:r>
            <w:r>
              <w:instrText xml:space="preserve">PAGEREF _Toc807072400 \h</w:instrText>
            </w:r>
            <w:r>
              <w:fldChar w:fldCharType="separate"/>
            </w:r>
            <w:r w:rsidRPr="73F23010" w:rsidR="73F23010">
              <w:rPr>
                <w:rStyle w:val="Hyperlink"/>
              </w:rPr>
              <w:t>2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63BE657D" w:rsidP="73F23010" w:rsidRDefault="63BE657D" w14:paraId="481BD92B" w14:textId="3B45ABBB">
      <w:pPr>
        <w:pStyle w:val="Heading1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r w:rsidRPr="73F23010" w:rsidR="63BE657D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Editable</w:t>
      </w:r>
      <w:r w:rsidRPr="73F23010" w:rsidR="63BE657D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 Visual Content</w:t>
      </w: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3F23010" w:rsidTr="38B607A1" w14:paraId="53881722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73F23010" w:rsidP="73F23010" w:rsidRDefault="73F23010" w14:paraId="5E509E28" w14:textId="5A600038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5a1cd6abfa434843">
              <w:r w:rsidRPr="73F23010" w:rsidR="73F2301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Canva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73F23010" w:rsidP="5569F195" w:rsidRDefault="73F23010" w14:paraId="0FAE7619" w14:textId="63E84F18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5569F195" w:rsidR="73F2301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 xml:space="preserve">A </w:t>
            </w:r>
            <w:r w:rsidRPr="5569F195" w:rsidR="23C12CCF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Flyer for</w:t>
            </w:r>
            <w:r w:rsidRPr="5569F195" w:rsidR="73F2301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 xml:space="preserve"> talents</w:t>
            </w:r>
          </w:p>
        </w:tc>
      </w:tr>
      <w:tr w:rsidR="73F23010" w:rsidTr="38B607A1" w14:paraId="1271D469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73F23010" w:rsidP="73F23010" w:rsidRDefault="73F23010" w14:paraId="1BBAEED8" w14:textId="58924668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24c53915ca274ecf">
              <w:r w:rsidRPr="73F23010" w:rsidR="73F2301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73F23010" w:rsidP="73F23010" w:rsidRDefault="73F23010" w14:paraId="2708E616" w14:textId="75F79824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73F23010" w:rsidR="73F2301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LinkedIn, Mail, X</w:t>
            </w:r>
          </w:p>
        </w:tc>
      </w:tr>
      <w:tr w:rsidR="73F23010" w:rsidTr="38B607A1" w14:paraId="1DBF99B9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73F23010" w:rsidP="73F23010" w:rsidRDefault="73F23010" w14:paraId="0E82C0AD" w14:textId="32E10AA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4ce5688adca64814">
              <w:r w:rsidRPr="73F23010" w:rsidR="73F2301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73F23010" w:rsidP="73F23010" w:rsidRDefault="73F23010" w14:paraId="7F53CA34" w14:textId="07C6F194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73F23010" w:rsidR="73F2301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Newsletter/Mail Header</w:t>
            </w:r>
          </w:p>
        </w:tc>
      </w:tr>
      <w:tr w:rsidR="73F23010" w:rsidTr="38B607A1" w14:paraId="2B692949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73F23010" w:rsidP="73F23010" w:rsidRDefault="73F23010" w14:paraId="0F529128" w14:textId="0415623A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a0f5def3dd014f91">
              <w:r w:rsidRPr="73F23010" w:rsidR="73F2301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73F23010" w:rsidP="73F23010" w:rsidRDefault="73F23010" w14:paraId="1DA574F7" w14:textId="7B5CC1FF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73F23010" w:rsidR="73F2301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Mail, Newsletter</w:t>
            </w:r>
          </w:p>
        </w:tc>
      </w:tr>
      <w:tr w:rsidR="73F23010" w:rsidTr="38B607A1" w14:paraId="5A77F3D9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73F23010" w:rsidP="73F23010" w:rsidRDefault="73F23010" w14:paraId="3751D8A0" w14:textId="33CBF102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5a85ed2a307e44a2">
              <w:r w:rsidRPr="73F23010" w:rsidR="73F2301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73F23010" w:rsidP="38B607A1" w:rsidRDefault="73F23010" w14:paraId="17A63BCB" w14:textId="665A1E17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38B607A1" w:rsidR="73F2301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Post for LinkedIn and X</w:t>
            </w:r>
          </w:p>
        </w:tc>
      </w:tr>
    </w:tbl>
    <w:p w:rsidR="73F23010" w:rsidP="73F23010" w:rsidRDefault="73F23010" w14:paraId="61ED6155" w14:textId="7FDEBE02">
      <w:pPr>
        <w:pStyle w:val="Normal"/>
      </w:pPr>
    </w:p>
    <w:p w:rsidR="0C2B5D04" w:rsidP="0C2B5D04" w:rsidRDefault="0C2B5D04" w14:paraId="16C82CF1" w14:textId="60F61C85">
      <w:pPr>
        <w:pStyle w:val="Normal"/>
      </w:pPr>
      <w:r w:rsidR="675819DB">
        <w:drawing>
          <wp:inline wp14:editId="00555B9A" wp14:anchorId="6CE4C890">
            <wp:extent cx="5724525" cy="581025"/>
            <wp:effectExtent l="0" t="0" r="0" b="0"/>
            <wp:docPr id="8817260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8172605" name=""/>
                    <pic:cNvPicPr/>
                  </pic:nvPicPr>
                  <pic:blipFill>
                    <a:blip xmlns:r="http://schemas.openxmlformats.org/officeDocument/2006/relationships" r:embed="rId155319357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C2B5D04" w:rsidP="0CE35CFC" w:rsidRDefault="0C2B5D04" w14:paraId="40C7BA35" w14:textId="73ADE295">
      <w:pPr>
        <w:pStyle w:val="Heading1"/>
        <w:keepNext w:val="1"/>
        <w:keepLines w:val="1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en-US"/>
        </w:rPr>
      </w:pPr>
      <w:bookmarkStart w:name="_Toc32282597" w:id="2084505476"/>
      <w:r w:rsidRPr="7FFCB0C2" w:rsidR="28DE3133">
        <w:rPr>
          <w:noProof w:val="0"/>
          <w:color w:val="auto"/>
          <w:lang w:val="en-US"/>
        </w:rPr>
        <w:t xml:space="preserve">Mail Template – </w:t>
      </w:r>
      <w:r w:rsidRPr="7FFCB0C2" w:rsidR="19208882">
        <w:rPr>
          <w:noProof w:val="0"/>
          <w:color w:val="auto"/>
          <w:lang w:val="en-US"/>
        </w:rPr>
        <w:t xml:space="preserve">Fellows </w:t>
      </w:r>
      <w:r w:rsidRPr="7FFCB0C2" w:rsidR="19208882">
        <w:rPr>
          <w:noProof w:val="0"/>
          <w:color w:val="auto"/>
          <w:lang w:val="en-US"/>
        </w:rPr>
        <w:t>participating</w:t>
      </w:r>
      <w:r w:rsidRPr="7FFCB0C2" w:rsidR="19208882">
        <w:rPr>
          <w:noProof w:val="0"/>
          <w:color w:val="auto"/>
          <w:lang w:val="en-US"/>
        </w:rPr>
        <w:t xml:space="preserve"> in MSCA Postdoctoral Fellowships</w:t>
      </w:r>
      <w:bookmarkEnd w:id="2084505476"/>
    </w:p>
    <w:p xmlns:wp14="http://schemas.microsoft.com/office/word/2010/wordml" w:rsidP="73F23010" wp14:paraId="7A0D6426" wp14:textId="4D018C73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F23010" w:rsidR="38B355DC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Subject</w:t>
      </w:r>
      <w:r w:rsidRPr="73F23010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: Unlock Your Potential with InnoNext</w:t>
      </w:r>
    </w:p>
    <w:p xmlns:wp14="http://schemas.microsoft.com/office/word/2010/wordml" w:rsidP="73F23010" wp14:paraId="18E04574" wp14:textId="181038C0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3F23010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Are you a</w:t>
      </w:r>
      <w:r w:rsidRPr="73F23010" w:rsidR="5AADF3F7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73F23010" w:rsidR="5AADF3F7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Fellow </w:t>
      </w:r>
      <w:r w:rsidRPr="73F23010" w:rsidR="5AADF3F7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participating</w:t>
      </w:r>
      <w:r w:rsidRPr="73F23010" w:rsidR="5AADF3F7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in MSCA Postdoctoral Fellowships</w:t>
      </w:r>
      <w:r w:rsidRPr="73F23010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? </w:t>
      </w:r>
      <w:r w:rsidRPr="73F23010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Discover</w:t>
      </w:r>
      <w:r w:rsidRPr="73F23010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73F23010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InnoNext</w:t>
      </w:r>
      <w:r w:rsidRPr="73F23010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, </w:t>
      </w:r>
      <w:r w:rsidRPr="73F23010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your</w:t>
      </w:r>
      <w:r w:rsidRPr="73F23010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Gateway to Collaboration, Talent and Real-World Innovation</w:t>
      </w:r>
    </w:p>
    <w:p xmlns:wp14="http://schemas.microsoft.com/office/word/2010/wordml" w:rsidP="2A0AFC0C" wp14:paraId="6C4D7865" wp14:textId="7F59D659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2A0AFC0C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InnoNext</w:t>
      </w:r>
      <w:r w:rsidRPr="2A0AFC0C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</w:t>
      </w:r>
      <w:r w:rsidRPr="2A0AFC0C" w:rsidR="6A25C05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2A0AFC0C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and Horizon Europe Research Infrastructures.</w:t>
      </w:r>
    </w:p>
    <w:p xmlns:wp14="http://schemas.microsoft.com/office/word/2010/wordml" w:rsidP="73F23010" wp14:paraId="113DF1D7" wp14:textId="7DC41B84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3F23010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73F23010" wp14:paraId="09B1B90A" wp14:textId="7B6AA498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3F23010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The Initiative offers a unique opportunity for talents like you to collaborate with Europe’s most innovative companies while advancing your career, gaining valuable entrepreneurial experience and expand your Innovation network.</w:t>
      </w:r>
    </w:p>
    <w:p xmlns:wp14="http://schemas.microsoft.com/office/word/2010/wordml" w:rsidP="626406FA" wp14:paraId="736F372C" wp14:textId="51A819C6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626406FA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Sign</w:t>
      </w:r>
      <w:r w:rsidRPr="626406FA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Up Today and take the </w:t>
      </w:r>
      <w:r w:rsidRPr="626406FA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next</w:t>
      </w:r>
      <w:r w:rsidRPr="626406FA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step in </w:t>
      </w:r>
      <w:r w:rsidRPr="626406FA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your</w:t>
      </w:r>
      <w:r w:rsidRPr="626406FA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626406FA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research</w:t>
      </w:r>
      <w:r w:rsidRPr="626406FA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career: </w:t>
      </w:r>
      <w:hyperlink r:id="R8613e76fe5bb49ae">
        <w:r w:rsidRPr="626406FA" w:rsidR="38B355DC">
          <w:rPr>
            <w:rStyle w:val="Hyperlink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it-IT"/>
          </w:rPr>
          <w:t>innonext-project.eu</w:t>
        </w:r>
      </w:hyperlink>
      <w:r w:rsidRPr="626406FA" w:rsidR="38B355D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</w:p>
    <w:p xmlns:wp14="http://schemas.microsoft.com/office/word/2010/wordml" w:rsidP="73F23010" wp14:paraId="40E58641" wp14:textId="01398651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</w:p>
    <w:p xmlns:wp14="http://schemas.microsoft.com/office/word/2010/wordml" w:rsidP="73F23010" wp14:paraId="325684DA" wp14:textId="4430DA17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</w:p>
    <w:p xmlns:wp14="http://schemas.microsoft.com/office/word/2010/wordml" w:rsidP="73F23010" wp14:paraId="02D0B36D" wp14:textId="4521CED5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</w:p>
    <w:p xmlns:wp14="http://schemas.microsoft.com/office/word/2010/wordml" w:rsidP="73F23010" wp14:paraId="58CAF2B0" wp14:textId="1BB6373B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</w:p>
    <w:p xmlns:wp14="http://schemas.microsoft.com/office/word/2010/wordml" w:rsidP="73F23010" wp14:paraId="0C457A1A" wp14:textId="6EDB8653">
      <w:pPr>
        <w:pStyle w:val="Normal"/>
        <w:spacing w:before="0" w:beforeAutospacing="off" w:after="160" w:afterAutospacing="off" w:line="279" w:lineRule="auto"/>
        <w:ind w:left="0" w:right="0"/>
        <w:jc w:val="left"/>
      </w:pPr>
      <w:r w:rsidR="6D6F4CCE">
        <w:drawing>
          <wp:inline xmlns:wp14="http://schemas.microsoft.com/office/word/2010/wordprocessingDrawing" wp14:editId="7C37CFA6" wp14:anchorId="46C08851">
            <wp:extent cx="5724525" cy="581025"/>
            <wp:effectExtent l="0" t="0" r="0" b="0"/>
            <wp:docPr id="157993130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8172605" name=""/>
                    <pic:cNvPicPr/>
                  </pic:nvPicPr>
                  <pic:blipFill>
                    <a:blip xmlns:r="http://schemas.openxmlformats.org/officeDocument/2006/relationships" r:embed="rId155319357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0CE35CFC" wp14:paraId="0AA0C0EB" wp14:textId="60168BFD">
      <w:pPr>
        <w:pStyle w:val="Heading1"/>
        <w:keepNext w:val="1"/>
        <w:keepLines w:val="1"/>
        <w:spacing w:before="165" w:after="15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 w:themeColor="accent1" w:themeTint="FF" w:themeShade="BF"/>
          <w:sz w:val="48"/>
          <w:szCs w:val="48"/>
          <w:lang w:val="en-US"/>
        </w:rPr>
      </w:pPr>
      <w:bookmarkStart w:name="_Toc2021469963" w:id="265681944"/>
      <w:r w:rsidRPr="7FFCB0C2" w:rsidR="2A92ADA3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en-US"/>
        </w:rPr>
        <w:t xml:space="preserve">Mail Template – Fellows </w:t>
      </w:r>
      <w:r w:rsidRPr="7FFCB0C2" w:rsidR="2A92ADA3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en-US"/>
        </w:rPr>
        <w:t>participating</w:t>
      </w:r>
      <w:r w:rsidRPr="7FFCB0C2" w:rsidR="2A92ADA3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en-US"/>
        </w:rPr>
        <w:t xml:space="preserve"> in MSCA Doctoral Networks</w:t>
      </w:r>
      <w:bookmarkEnd w:id="265681944"/>
    </w:p>
    <w:p xmlns:wp14="http://schemas.microsoft.com/office/word/2010/wordml" w:rsidP="73F23010" wp14:paraId="28EBE2F1" wp14:textId="4D018C73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F23010" w:rsidR="2A92ADA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Subject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: Unlock Your Potential with InnoNext</w:t>
      </w:r>
    </w:p>
    <w:p xmlns:wp14="http://schemas.microsoft.com/office/word/2010/wordml" w:rsidP="73F23010" wp14:paraId="540B4EFE" wp14:textId="7FE7BC3B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Are you a </w:t>
      </w:r>
      <w:r w:rsidRPr="73F23010" w:rsidR="2A92ADA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Fellow </w:t>
      </w:r>
      <w:r w:rsidRPr="73F23010" w:rsidR="2A92ADA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participating</w:t>
      </w:r>
      <w:r w:rsidRPr="73F23010" w:rsidR="2A92ADA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in MSCA Doctoral Networks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?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Discover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InnoNext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, 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your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Gateway to Collaboration, Talent and Real-World Innovation</w:t>
      </w:r>
    </w:p>
    <w:p xmlns:wp14="http://schemas.microsoft.com/office/word/2010/wordml" w:rsidP="2A0AFC0C" wp14:paraId="6F3DF069" wp14:textId="5DA0986A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2A0AFC0C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InnoNext</w:t>
      </w:r>
      <w:r w:rsidRPr="2A0AFC0C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 and Horizon Europe Research Infrastructures.</w:t>
      </w:r>
    </w:p>
    <w:p xmlns:wp14="http://schemas.microsoft.com/office/word/2010/wordml" w:rsidP="73F23010" wp14:paraId="6097210A" wp14:textId="7DC41B84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73F23010" wp14:paraId="2D8D21BE" wp14:textId="7B6AA498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The Initiative offers a unique opportunity for talents like you to collaborate with Europe’s most innovative companies while advancing your career, gaining valuable entrepreneurial experience and expand your Innovation network.</w:t>
      </w:r>
    </w:p>
    <w:p xmlns:wp14="http://schemas.microsoft.com/office/word/2010/wordml" w:rsidP="73F23010" wp14:paraId="34FD1107" wp14:textId="4634D7B7">
      <w:pPr>
        <w:spacing w:before="0" w:beforeAutospacing="off" w:after="160" w:afterAutospacing="off" w:line="279" w:lineRule="auto"/>
        <w:ind w:left="0" w:right="0"/>
        <w:jc w:val="left"/>
      </w:pP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Sign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Up Today and take the 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next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step in 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your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research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career: </w:t>
      </w:r>
      <w:hyperlink r:id="Rb1829d5bd37f4910">
        <w:r w:rsidRPr="626406FA" w:rsidR="2A92ADA3">
          <w:rPr>
            <w:rStyle w:val="Hyperlink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it-IT"/>
          </w:rPr>
          <w:t>innonext-project.eu</w:t>
        </w:r>
      </w:hyperlink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</w:p>
    <w:p xmlns:wp14="http://schemas.microsoft.com/office/word/2010/wordml" w:rsidP="73F23010" wp14:paraId="0A74C467" wp14:textId="11704EE8">
      <w:pPr>
        <w:spacing w:before="0" w:beforeAutospacing="off" w:after="160" w:afterAutospacing="off" w:line="279" w:lineRule="auto"/>
        <w:ind w:left="0" w:right="0"/>
        <w:jc w:val="left"/>
      </w:pPr>
    </w:p>
    <w:p xmlns:wp14="http://schemas.microsoft.com/office/word/2010/wordml" w:rsidP="73F23010" wp14:paraId="7D2D087F" wp14:textId="03287265">
      <w:pPr>
        <w:spacing w:before="0" w:beforeAutospacing="off" w:after="160" w:afterAutospacing="off" w:line="279" w:lineRule="auto"/>
        <w:ind w:left="0" w:right="0"/>
        <w:jc w:val="left"/>
      </w:pPr>
    </w:p>
    <w:p xmlns:wp14="http://schemas.microsoft.com/office/word/2010/wordml" w:rsidP="73F23010" wp14:paraId="448627BD" wp14:textId="4B3D9A8D">
      <w:pPr>
        <w:spacing w:before="0" w:beforeAutospacing="off" w:after="160" w:afterAutospacing="off" w:line="279" w:lineRule="auto"/>
        <w:ind w:left="0" w:right="0"/>
        <w:jc w:val="left"/>
      </w:pPr>
    </w:p>
    <w:p xmlns:wp14="http://schemas.microsoft.com/office/word/2010/wordml" w:rsidP="73F23010" wp14:paraId="36043437" wp14:textId="0665E8D1">
      <w:pPr>
        <w:spacing w:before="0" w:beforeAutospacing="off" w:after="160" w:afterAutospacing="off" w:line="279" w:lineRule="auto"/>
        <w:ind w:left="0" w:right="0"/>
        <w:jc w:val="left"/>
      </w:pPr>
    </w:p>
    <w:p xmlns:wp14="http://schemas.microsoft.com/office/word/2010/wordml" w:rsidP="73F23010" wp14:paraId="68F02D79" wp14:textId="29C59C04">
      <w:pPr>
        <w:spacing w:before="0" w:beforeAutospacing="off" w:after="160" w:afterAutospacing="off" w:line="279" w:lineRule="auto"/>
        <w:ind w:left="0" w:right="0"/>
        <w:jc w:val="left"/>
      </w:pPr>
    </w:p>
    <w:p xmlns:wp14="http://schemas.microsoft.com/office/word/2010/wordml" w:rsidP="73F23010" wp14:paraId="4062C656" wp14:textId="45FD84F2">
      <w:pPr>
        <w:spacing w:before="0" w:beforeAutospacing="off" w:after="160" w:afterAutospacing="off" w:line="279" w:lineRule="auto"/>
        <w:ind w:left="0" w:right="0"/>
        <w:jc w:val="left"/>
      </w:pPr>
    </w:p>
    <w:p xmlns:wp14="http://schemas.microsoft.com/office/word/2010/wordml" w:rsidP="73F23010" wp14:paraId="4FB8EF4A" wp14:textId="3AD9D1B7">
      <w:pPr>
        <w:spacing w:before="0" w:beforeAutospacing="off" w:after="160" w:afterAutospacing="off" w:line="279" w:lineRule="auto"/>
        <w:ind w:left="0" w:right="0"/>
        <w:jc w:val="left"/>
      </w:pPr>
    </w:p>
    <w:p xmlns:wp14="http://schemas.microsoft.com/office/word/2010/wordml" w:rsidP="73F23010" wp14:paraId="2091149E" wp14:textId="5D869433">
      <w:pPr>
        <w:pStyle w:val="Normal"/>
        <w:spacing w:before="0" w:beforeAutospacing="off" w:after="160" w:afterAutospacing="off" w:line="279" w:lineRule="auto"/>
        <w:ind w:left="0" w:right="0"/>
        <w:jc w:val="left"/>
      </w:pPr>
      <w:r w:rsidR="2373BBF2">
        <w:drawing>
          <wp:inline xmlns:wp14="http://schemas.microsoft.com/office/word/2010/wordprocessingDrawing" wp14:editId="1B509DCD" wp14:anchorId="2ED9B408">
            <wp:extent cx="5724525" cy="581025"/>
            <wp:effectExtent l="0" t="0" r="0" b="0"/>
            <wp:docPr id="206146275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8172605" name=""/>
                    <pic:cNvPicPr/>
                  </pic:nvPicPr>
                  <pic:blipFill>
                    <a:blip xmlns:r="http://schemas.openxmlformats.org/officeDocument/2006/relationships" r:embed="rId155319357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0CE35CFC" wp14:paraId="210C80DF" wp14:textId="3D01DDEC">
      <w:pPr>
        <w:pStyle w:val="Heading1"/>
        <w:keepNext w:val="1"/>
        <w:keepLines w:val="1"/>
        <w:spacing w:before="165" w:after="15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 w:themeColor="accent1" w:themeTint="FF" w:themeShade="BF"/>
          <w:sz w:val="48"/>
          <w:szCs w:val="48"/>
          <w:lang w:val="en-US"/>
        </w:rPr>
      </w:pPr>
      <w:bookmarkStart w:name="_Toc807072400" w:id="664674097"/>
      <w:r w:rsidRPr="7FFCB0C2" w:rsidR="2A92ADA3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en-US"/>
        </w:rPr>
        <w:t xml:space="preserve">Mail Template – Fellows </w:t>
      </w:r>
      <w:r w:rsidRPr="7FFCB0C2" w:rsidR="2A92ADA3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en-US"/>
        </w:rPr>
        <w:t>participating</w:t>
      </w:r>
      <w:r w:rsidRPr="7FFCB0C2" w:rsidR="2A92ADA3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en-US"/>
        </w:rPr>
        <w:t xml:space="preserve"> in MSCA COFUND</w:t>
      </w:r>
      <w:bookmarkEnd w:id="664674097"/>
    </w:p>
    <w:p xmlns:wp14="http://schemas.microsoft.com/office/word/2010/wordml" w:rsidP="73F23010" wp14:paraId="27460D78" wp14:textId="4D018C73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F23010" w:rsidR="2A92ADA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Subject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: Unlock Your Potential with InnoNext</w:t>
      </w:r>
    </w:p>
    <w:p xmlns:wp14="http://schemas.microsoft.com/office/word/2010/wordml" w:rsidP="73F23010" wp14:paraId="66AE7843" wp14:textId="5E9A83A0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Are you a </w:t>
      </w:r>
      <w:r w:rsidRPr="73F23010" w:rsidR="2A92ADA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Fellow </w:t>
      </w:r>
      <w:r w:rsidRPr="73F23010" w:rsidR="2A92ADA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participating</w:t>
      </w:r>
      <w:r w:rsidRPr="73F23010" w:rsidR="2A92ADA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in MSCA COFUND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? 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Discover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InnoNext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, 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your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Gateway to Collaboration, Talent and Real-World Innovation</w:t>
      </w:r>
    </w:p>
    <w:p xmlns:wp14="http://schemas.microsoft.com/office/word/2010/wordml" w:rsidP="2A0AFC0C" wp14:paraId="630E5B94" wp14:textId="35AACA3B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2A0AFC0C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InnoNext</w:t>
      </w:r>
      <w:r w:rsidRPr="2A0AFC0C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 and Horizon Europe Research Infrastructures.</w:t>
      </w:r>
    </w:p>
    <w:p xmlns:wp14="http://schemas.microsoft.com/office/word/2010/wordml" w:rsidP="73F23010" wp14:paraId="3975F2AE" wp14:textId="7DC41B84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73F23010" wp14:paraId="362291EE" wp14:textId="7B6AA498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3F23010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The Initiative offers a unique opportunity for talents like you to collaborate with Europe’s most innovative companies while advancing your career, gaining valuable entrepreneurial experience and expand your Innovation network.</w:t>
      </w:r>
    </w:p>
    <w:p xmlns:wp14="http://schemas.microsoft.com/office/word/2010/wordml" wp14:paraId="2DC08235" wp14:textId="69F7DC3A"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Sign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Up Today and take the 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next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step in 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your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research</w:t>
      </w:r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career: </w:t>
      </w:r>
      <w:hyperlink r:id="R187890e271ec4212">
        <w:r w:rsidRPr="626406FA" w:rsidR="2A92ADA3">
          <w:rPr>
            <w:rStyle w:val="Hyperlink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it-IT"/>
          </w:rPr>
          <w:t>innonext-project.eu</w:t>
        </w:r>
      </w:hyperlink>
      <w:r w:rsidRPr="626406FA" w:rsidR="2A92ADA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AB7E95"/>
    <w:rsid w:val="033AE6B8"/>
    <w:rsid w:val="094CBF38"/>
    <w:rsid w:val="0C2B5D04"/>
    <w:rsid w:val="0CBCBD5D"/>
    <w:rsid w:val="0CE35CFC"/>
    <w:rsid w:val="11F8A281"/>
    <w:rsid w:val="12B5F0E8"/>
    <w:rsid w:val="13BD1565"/>
    <w:rsid w:val="18CF1953"/>
    <w:rsid w:val="19208882"/>
    <w:rsid w:val="19C0C184"/>
    <w:rsid w:val="1D188FC1"/>
    <w:rsid w:val="2373BBF2"/>
    <w:rsid w:val="23C12CCF"/>
    <w:rsid w:val="24D71321"/>
    <w:rsid w:val="28DE3133"/>
    <w:rsid w:val="2A0AFC0C"/>
    <w:rsid w:val="2A92ADA3"/>
    <w:rsid w:val="30C894AF"/>
    <w:rsid w:val="338BF4CC"/>
    <w:rsid w:val="38B355DC"/>
    <w:rsid w:val="38B607A1"/>
    <w:rsid w:val="4416F47C"/>
    <w:rsid w:val="49A0841D"/>
    <w:rsid w:val="52B0CCD9"/>
    <w:rsid w:val="5569F195"/>
    <w:rsid w:val="5AADF3F7"/>
    <w:rsid w:val="5E522602"/>
    <w:rsid w:val="5EC130B0"/>
    <w:rsid w:val="6061F9E0"/>
    <w:rsid w:val="6167EBE2"/>
    <w:rsid w:val="6167EBE2"/>
    <w:rsid w:val="626406FA"/>
    <w:rsid w:val="635E2452"/>
    <w:rsid w:val="63AB7E95"/>
    <w:rsid w:val="63BE657D"/>
    <w:rsid w:val="675819DB"/>
    <w:rsid w:val="6A25C050"/>
    <w:rsid w:val="6D6F4CCE"/>
    <w:rsid w:val="6F8B4AE9"/>
    <w:rsid w:val="730B7F69"/>
    <w:rsid w:val="73F23010"/>
    <w:rsid w:val="7FFCB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B7E95"/>
  <w15:chartTrackingRefBased/>
  <w15:docId w15:val="{593AE849-3E1F-48AC-98E1-100BC3CCE2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4416F47C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4416F47C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4416F47C"/>
    <w:rPr>
      <w:color w:val="467886"/>
      <w:u w:val="single"/>
    </w:rPr>
  </w:style>
  <w:style w:type="paragraph" w:styleId="Heading1">
    <w:uiPriority w:val="9"/>
    <w:name w:val="heading 1"/>
    <w:basedOn w:val="Normal"/>
    <w:next w:val="Normal"/>
    <w:qFormat/>
    <w:rsid w:val="73F23010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TOC1">
    <w:uiPriority w:val="39"/>
    <w:name w:val="toc 1"/>
    <w:basedOn w:val="Normal"/>
    <w:next w:val="Normal"/>
    <w:unhideWhenUsed/>
    <w:rsid w:val="73F23010"/>
    <w:pPr>
      <w:spacing w:after="100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uiPriority w:val="10"/>
    <w:name w:val="Title"/>
    <w:basedOn w:val="Normal"/>
    <w:next w:val="Normal"/>
    <w:qFormat/>
    <w:rsid w:val="0CE35CFC"/>
    <w:rPr>
      <w:rFonts w:ascii="Aptos Display" w:hAnsi="Aptos Display" w:eastAsia="Aptos Display" w:cs="" w:asciiTheme="majorAscii" w:hAnsiTheme="majorAscii" w:eastAsiaTheme="minorAscii" w:cstheme="majorEastAsia"/>
      <w:sz w:val="56"/>
      <w:szCs w:val="56"/>
    </w:rPr>
    <w:pPr>
      <w:spacing w:after="80" w:line="240" w:lineRule="auto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2.png" Id="rId1553193571" /><Relationship Type="http://schemas.openxmlformats.org/officeDocument/2006/relationships/hyperlink" Target="https://www.canva.com/design/DAGm8nwy4DY/mWuwGUODCyhXieHjsOM7Iw/edit?utm_content=DAGm8nwy4DY&amp;utm_campaign=designshare&amp;utm_medium=link2&amp;utm_source=sharebutton" TargetMode="External" Id="R5a1cd6abfa434843" /><Relationship Type="http://schemas.openxmlformats.org/officeDocument/2006/relationships/hyperlink" Target="https://www.canva.com/design/DAGm8o1ck6k/UA2d4u0kcBth0-ThxuoiaQ/edit?utm_content=DAGm8o1ck6k&amp;utm_campaign=designshare&amp;utm_medium=link2&amp;utm_source=sharebutton" TargetMode="External" Id="R24c53915ca274ecf" /><Relationship Type="http://schemas.openxmlformats.org/officeDocument/2006/relationships/hyperlink" Target="https://www.canva.com/design/DAGm8py642I/W55UG1hMc27n3ICQe-QgWA/edit?utm_content=DAGm8py642I&amp;utm_campaign=designshare&amp;utm_medium=link2&amp;utm_source=sharebutton" TargetMode="External" Id="R4ce5688adca64814" /><Relationship Type="http://schemas.openxmlformats.org/officeDocument/2006/relationships/hyperlink" Target="https://www.canva.com/design/DAGm8kYo-oQ/MAQsZFBYkh41WVXd5A3Azw/edit?utm_content=DAGm8kYo-oQ&amp;utm_campaign=designshare&amp;utm_medium=link2&amp;utm_source=sharebutton" TargetMode="External" Id="Ra0f5def3dd014f91" /><Relationship Type="http://schemas.openxmlformats.org/officeDocument/2006/relationships/hyperlink" Target="https://www.canva.com/design/DAGm8p5JKaI/Cq4VU84Y0t-imfdZF-L7ZA/edit?utm_content=DAGm8p5JKaI&amp;utm_campaign=designshare&amp;utm_medium=link2&amp;utm_source=sharebutton" TargetMode="External" Id="R5a85ed2a307e44a2" /><Relationship Type="http://schemas.openxmlformats.org/officeDocument/2006/relationships/hyperlink" Target="https://www.innonext-project.eu/en/" TargetMode="External" Id="R8613e76fe5bb49ae" /><Relationship Type="http://schemas.openxmlformats.org/officeDocument/2006/relationships/hyperlink" Target="https://www.innonext-project.eu/en/" TargetMode="External" Id="Rb1829d5bd37f4910" /><Relationship Type="http://schemas.openxmlformats.org/officeDocument/2006/relationships/hyperlink" Target="https://www.innonext-project.eu/en/" TargetMode="External" Id="R187890e271ec421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4FD6881B-D183-4EF8-851D-D15758D441F2}"/>
</file>

<file path=customXml/itemProps2.xml><?xml version="1.0" encoding="utf-8"?>
<ds:datastoreItem xmlns:ds="http://schemas.openxmlformats.org/officeDocument/2006/customXml" ds:itemID="{98C60B80-FC58-42C2-8267-DBD2DE01577E}"/>
</file>

<file path=customXml/itemProps3.xml><?xml version="1.0" encoding="utf-8"?>
<ds:datastoreItem xmlns:ds="http://schemas.openxmlformats.org/officeDocument/2006/customXml" ds:itemID="{74B81A1D-8F7D-44F8-8D03-6B59100EBB0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dcterms:created xsi:type="dcterms:W3CDTF">2025-02-08T12:38:46.0000000Z</dcterms:created>
  <dcterms:modified xsi:type="dcterms:W3CDTF">2025-05-27T09:33:49.1592730Z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